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48"/>
          <w:szCs w:val="5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8"/>
          <w:szCs w:val="56"/>
          <w:lang w:val="en-US" w:eastAsia="zh-CN"/>
        </w:rPr>
        <w:t>崇川区社区社会组织试点</w:t>
      </w:r>
    </w:p>
    <w:p>
      <w:pPr>
        <w:jc w:val="center"/>
        <w:rPr>
          <w:rFonts w:hint="eastAsia" w:ascii="仿宋" w:hAnsi="仿宋" w:eastAsia="仿宋" w:cs="仿宋"/>
          <w:b/>
          <w:bCs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8"/>
          <w:szCs w:val="56"/>
          <w:lang w:val="en-US" w:eastAsia="zh-CN"/>
        </w:rPr>
        <w:t>培育计划申请表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04035" cy="2144395"/>
            <wp:effectExtent l="0" t="0" r="5715" b="8255"/>
            <wp:docPr id="1" name="图片 1" descr="崇川公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崇川公益"/>
                    <pic:cNvPicPr>
                      <a:picLocks noChangeAspect="1"/>
                    </pic:cNvPicPr>
                  </pic:nvPicPr>
                  <pic:blipFill>
                    <a:blip r:embed="rId4"/>
                    <a:srcRect b="26180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613535" cy="2355215"/>
            <wp:effectExtent l="0" t="0" r="5715" b="6985"/>
            <wp:docPr id="2" name="图片 2" descr="微信图片_2018041614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4161443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ind w:firstLine="1400" w:firstLineChars="5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申请编号：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（暂不填写）        </w:t>
      </w:r>
    </w:p>
    <w:p>
      <w:pPr>
        <w:ind w:firstLine="1400" w:firstLineChars="5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申请单位：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ind w:firstLine="1400" w:firstLineChars="500"/>
        <w:jc w:val="both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申请日期：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u w:val="none"/>
          <w:lang w:val="en-US" w:eastAsia="zh-CN"/>
        </w:rPr>
        <w:t>填 写 说 明</w:t>
      </w:r>
    </w:p>
    <w:p>
      <w:pPr>
        <w:numPr>
          <w:ilvl w:val="0"/>
          <w:numId w:val="0"/>
        </w:numPr>
        <w:jc w:val="left"/>
        <w:rPr>
          <w:rFonts w:hint="eastAsia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  <w:t>一、申请单位必须保证填写内容的真实性和严肃性。</w:t>
      </w:r>
    </w:p>
    <w:p>
      <w:pPr>
        <w:numPr>
          <w:ilvl w:val="0"/>
          <w:numId w:val="0"/>
        </w:numPr>
        <w:jc w:val="left"/>
        <w:rPr>
          <w:rFonts w:hint="default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  <w:t>二、申请编号由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highlight w:val="yellow"/>
          <w:u w:val="none"/>
          <w:lang w:val="en-US" w:eastAsia="zh-CN"/>
        </w:rPr>
        <w:t>崇川区社会组织创投园工作人员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  <w:t>统一填写。</w:t>
      </w:r>
    </w:p>
    <w:p>
      <w:pPr>
        <w:numPr>
          <w:ilvl w:val="0"/>
          <w:numId w:val="0"/>
        </w:numPr>
        <w:jc w:val="left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highlight w:val="yellow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u w:val="none"/>
          <w:lang w:val="en-US" w:eastAsia="zh-CN"/>
        </w:rPr>
        <w:t>三、各项内容按照说明填写，为保证统一规范，</w:t>
      </w: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  <w:highlight w:val="yellow"/>
          <w:u w:val="none"/>
          <w:lang w:val="en-US" w:eastAsia="zh-CN"/>
        </w:rPr>
        <w:t>请勿对格式进行修改，用仿宋GB2312小四字体，行间距为20磅。</w:t>
      </w:r>
    </w:p>
    <w:p>
      <w:pPr>
        <w:numPr>
          <w:ilvl w:val="0"/>
          <w:numId w:val="0"/>
        </w:numPr>
        <w:jc w:val="left"/>
        <w:rPr>
          <w:rFonts w:hint="default" w:ascii="方正仿宋_GB2312" w:hAnsi="方正仿宋_GB2312" w:eastAsia="方正仿宋_GB2312" w:cs="方正仿宋_GB2312"/>
          <w:b/>
          <w:bCs/>
          <w:sz w:val="30"/>
          <w:szCs w:val="30"/>
          <w:highlight w:val="yellow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066"/>
        <w:gridCol w:w="1120"/>
        <w:gridCol w:w="1774"/>
        <w:gridCol w:w="1266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申请组织（全称）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是否登记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业务主管部门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是否备案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备案所在街道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登记时间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登记证号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备案时间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备案号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机构法人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当前机构负责人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服务领域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为老年人服务            是否为困境老人 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为儿童与青少年服务      是否为困境儿童 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助残障人士服务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社区调解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社区安全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社区垃圾分类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社区环境保护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参与过的在地社区志愿服务活动名称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所在社区意见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是否推荐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推荐理由：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所在街道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64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是否推荐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推荐理由：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none"/>
                <w:vertAlign w:val="baseline"/>
                <w:lang w:val="en-US" w:eastAsia="zh-CN"/>
              </w:rPr>
              <w:t>年 月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C2EC5"/>
    <w:rsid w:val="193C2EC5"/>
    <w:rsid w:val="78932A2E"/>
    <w:rsid w:val="7B4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2021-02-03T04:52:00Z</dcterms:created>
  <dc:creator>Z哒不溜</dc:creator>
  <cp:lastModifiedBy>多多</cp:lastModifiedBy>
  <dcterms:modified xsi:type="dcterms:W3CDTF">2021-02-04T03:04:54Z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