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Toc17955"/>
      <w:bookmarkStart w:id="1" w:name="_Toc31366"/>
      <w:bookmarkStart w:id="2" w:name="_Toc12783"/>
      <w:bookmarkStart w:id="3" w:name="_Toc14033"/>
      <w:bookmarkStart w:id="4" w:name="_Toc31702"/>
      <w:bookmarkStart w:id="5" w:name="_Toc23758"/>
      <w:bookmarkStart w:id="6" w:name="_Toc1313"/>
      <w:bookmarkStart w:id="7" w:name="_Toc14515"/>
      <w:bookmarkStart w:id="8" w:name="_Toc20411"/>
      <w:bookmarkStart w:id="9" w:name="_Toc2290102"/>
      <w:bookmarkStart w:id="10" w:name="_Toc19032_WPSOffice_Level1"/>
      <w:bookmarkStart w:id="11" w:name="_Toc4113"/>
      <w:bookmarkStart w:id="12" w:name="_Toc16207_WPSOffice_Level2"/>
      <w:bookmarkStart w:id="13" w:name="_Toc7053"/>
      <w:bookmarkStart w:id="14" w:name="_Toc4794"/>
      <w:bookmarkStart w:id="15" w:name="_Toc16747"/>
      <w:bookmarkStart w:id="16" w:name="_Toc13559"/>
      <w:bookmarkStart w:id="17" w:name="_Toc2290107"/>
      <w:r>
        <w:rPr>
          <w:rFonts w:hint="eastAsia" w:ascii="仿宋_GB2312" w:hAnsi="仿宋_GB2312" w:eastAsia="仿宋_GB2312" w:cs="仿宋_GB2312"/>
          <w:sz w:val="36"/>
          <w:szCs w:val="36"/>
        </w:rPr>
        <w:t>崇川区第七届社区公益助力计划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结项</w:t>
      </w:r>
      <w:bookmarkStart w:id="61" w:name="_GoBack"/>
      <w:bookmarkEnd w:id="61"/>
      <w:r>
        <w:rPr>
          <w:rFonts w:hint="eastAsia" w:ascii="仿宋_GB2312" w:hAnsi="仿宋_GB2312" w:eastAsia="仿宋_GB2312" w:cs="仿宋_GB2312"/>
          <w:sz w:val="36"/>
          <w:szCs w:val="36"/>
        </w:rPr>
        <w:t>使用工具</w:t>
      </w:r>
      <w:bookmarkEnd w:id="0"/>
      <w:bookmarkEnd w:id="1"/>
      <w:bookmarkEnd w:id="2"/>
      <w:bookmarkEnd w:id="3"/>
      <w:bookmarkEnd w:id="4"/>
      <w:bookmarkEnd w:id="5"/>
    </w:p>
    <w:p>
      <w:pPr>
        <w:rPr>
          <w:rFonts w:hint="eastAsia" w:ascii="宋体" w:hAnsi="宋体" w:eastAsia="宋体" w:cs="宋体"/>
          <w:sz w:val="32"/>
          <w:szCs w:val="32"/>
        </w:rPr>
      </w:pPr>
    </w:p>
    <w:sdt>
      <w:sdtP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id w:val="147473177"/>
        <w15:color w:val="DBDBDB"/>
        <w:docPartObj>
          <w:docPartGallery w:val="Table of Contents"/>
          <w:docPartUnique/>
        </w:docPartObj>
      </w:sdtPr>
      <w:sdtEndPr>
        <w:rPr>
          <w:rFonts w:hint="eastAsia" w:ascii="仿宋_GB2312" w:hAnsi="仿宋_GB2312" w:eastAsia="仿宋_GB2312" w:cs="仿宋_GB2312"/>
          <w:kern w:val="2"/>
          <w:sz w:val="21"/>
          <w:szCs w:val="36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t>目录</w:t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TOC \o "1-2" \h \u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HYPERLINK \l _Toc11241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</w:rPr>
            <w:t>一、 项目资料管理</w:t>
          </w:r>
          <w:r>
            <w:rPr>
              <w:rFonts w:hint="eastAsia" w:ascii="宋体" w:hAnsi="宋体" w:eastAsia="宋体" w:cs="宋体"/>
              <w:sz w:val="32"/>
              <w:szCs w:val="32"/>
              <w:lang w:eastAsia="zh-CN"/>
            </w:rPr>
            <w:t>与财务管理</w:t>
          </w:r>
          <w:r>
            <w:rPr>
              <w:rFonts w:hint="eastAsia" w:ascii="宋体" w:hAnsi="宋体" w:eastAsia="宋体" w:cs="宋体"/>
              <w:sz w:val="32"/>
              <w:szCs w:val="32"/>
            </w:rPr>
            <w:tab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t>1</w:t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HYPERLINK \l _Toc14533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kern w:val="2"/>
              <w:sz w:val="32"/>
              <w:szCs w:val="32"/>
              <w:lang w:val="en-US" w:eastAsia="zh-CN" w:bidi="ar-SA"/>
            </w:rPr>
            <w:t>1. 活动方案策划</w:t>
          </w:r>
          <w:r>
            <w:rPr>
              <w:rFonts w:hint="eastAsia" w:ascii="宋体" w:hAnsi="宋体" w:eastAsia="宋体" w:cs="宋体"/>
              <w:sz w:val="32"/>
              <w:szCs w:val="32"/>
            </w:rPr>
            <w:tab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PAGEREF _Toc14533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</w:rPr>
            <w:t>1</w: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HYPERLINK \l _Toc15391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kern w:val="2"/>
              <w:sz w:val="32"/>
              <w:szCs w:val="32"/>
              <w:lang w:val="en-US" w:eastAsia="zh-CN" w:bidi="ar-SA"/>
            </w:rPr>
            <w:t xml:space="preserve">2. </w:t>
          </w:r>
          <w:r>
            <w:rPr>
              <w:rFonts w:hint="eastAsia" w:ascii="宋体" w:hAnsi="宋体" w:eastAsia="宋体" w:cs="宋体"/>
              <w:kern w:val="2"/>
              <w:sz w:val="32"/>
              <w:szCs w:val="32"/>
              <w:lang w:val="en-US" w:eastAsia="zh-CN" w:bidi="ar-SA"/>
            </w:rPr>
            <w:t>活动记录表</w:t>
          </w:r>
          <w:r>
            <w:rPr>
              <w:rFonts w:hint="eastAsia" w:ascii="宋体" w:hAnsi="宋体" w:eastAsia="宋体" w:cs="宋体"/>
              <w:sz w:val="32"/>
              <w:szCs w:val="32"/>
            </w:rPr>
            <w:tab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PAGEREF _Toc15391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</w:rPr>
            <w:t>2</w: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HYPERLINK \l _Toc10998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kern w:val="2"/>
              <w:sz w:val="32"/>
              <w:szCs w:val="32"/>
              <w:lang w:val="en-US" w:eastAsia="zh-CN" w:bidi="ar-SA"/>
            </w:rPr>
            <w:t xml:space="preserve">3. </w:t>
          </w:r>
          <w:r>
            <w:rPr>
              <w:rFonts w:hint="eastAsia" w:ascii="宋体" w:hAnsi="宋体" w:eastAsia="宋体" w:cs="宋体"/>
              <w:kern w:val="2"/>
              <w:sz w:val="32"/>
              <w:szCs w:val="32"/>
              <w:lang w:val="en-US" w:eastAsia="zh-CN" w:bidi="ar-SA"/>
            </w:rPr>
            <w:t>活动服务对象签到表</w:t>
          </w:r>
          <w:r>
            <w:rPr>
              <w:rFonts w:hint="eastAsia" w:ascii="宋体" w:hAnsi="宋体" w:eastAsia="宋体" w:cs="宋体"/>
              <w:sz w:val="32"/>
              <w:szCs w:val="32"/>
            </w:rPr>
            <w:tab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PAGEREF _Toc10998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</w:rPr>
            <w:t>3</w: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HYPERLINK \l _Toc20397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kern w:val="2"/>
              <w:sz w:val="32"/>
              <w:szCs w:val="32"/>
              <w:lang w:val="en-US" w:eastAsia="zh-CN" w:bidi="ar-SA"/>
            </w:rPr>
            <w:t>4. 活动工作人员签到表</w:t>
          </w:r>
          <w:r>
            <w:rPr>
              <w:rFonts w:hint="eastAsia" w:ascii="宋体" w:hAnsi="宋体" w:eastAsia="宋体" w:cs="宋体"/>
              <w:sz w:val="32"/>
              <w:szCs w:val="32"/>
            </w:rPr>
            <w:tab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PAGEREF _Toc20397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</w:rPr>
            <w:t>4</w: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HYPERLINK \l _Toc14850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t>5.</w:t>
          </w:r>
          <w:r>
            <w:rPr>
              <w:rFonts w:hint="eastAsia" w:ascii="宋体" w:hAnsi="宋体" w:eastAsia="宋体" w:cs="宋体"/>
              <w:sz w:val="32"/>
              <w:szCs w:val="32"/>
            </w:rPr>
            <w:t>项目季度活动计划</w:t>
          </w:r>
          <w:r>
            <w:rPr>
              <w:rFonts w:hint="eastAsia" w:ascii="宋体" w:hAnsi="宋体" w:eastAsia="宋体" w:cs="宋体"/>
              <w:sz w:val="32"/>
              <w:szCs w:val="32"/>
            </w:rPr>
            <w:tab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PAGEREF _Toc14850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</w:rPr>
            <w:t>5</w: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HYPERLINK \l _Toc11529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t>6.</w:t>
          </w:r>
          <w:r>
            <w:rPr>
              <w:rFonts w:hint="eastAsia" w:ascii="宋体" w:hAnsi="宋体" w:eastAsia="宋体" w:cs="宋体"/>
              <w:sz w:val="32"/>
              <w:szCs w:val="32"/>
            </w:rPr>
            <w:t>项目季度活动反馈表</w:t>
          </w:r>
          <w:r>
            <w:rPr>
              <w:rFonts w:hint="eastAsia" w:ascii="宋体" w:hAnsi="宋体" w:eastAsia="宋体" w:cs="宋体"/>
              <w:sz w:val="32"/>
              <w:szCs w:val="32"/>
            </w:rPr>
            <w:tab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PAGEREF _Toc11529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</w:rPr>
            <w:t>6</w: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HYPERLINK \l _Toc19342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t>7.</w:t>
          </w:r>
          <w:r>
            <w:rPr>
              <w:rFonts w:hint="eastAsia" w:ascii="宋体" w:hAnsi="宋体" w:eastAsia="宋体" w:cs="宋体"/>
              <w:sz w:val="32"/>
              <w:szCs w:val="32"/>
              <w:lang w:eastAsia="zh-CN"/>
            </w:rPr>
            <w:t>项目财务明细表</w:t>
          </w:r>
          <w:r>
            <w:rPr>
              <w:rFonts w:hint="eastAsia" w:ascii="宋体" w:hAnsi="宋体" w:eastAsia="宋体" w:cs="宋体"/>
              <w:sz w:val="32"/>
              <w:szCs w:val="32"/>
            </w:rPr>
            <w:tab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PAGEREF _Toc19342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</w:rPr>
            <w:t>7</w: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ind w:firstLine="320" w:firstLineChars="100"/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HYPERLINK \l _Toc8228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kern w:val="2"/>
              <w:sz w:val="32"/>
              <w:szCs w:val="32"/>
              <w:lang w:val="en-US" w:eastAsia="zh-CN" w:bidi="ar-SA"/>
            </w:rPr>
            <w:t>二、结项自评表</w:t>
          </w:r>
          <w:r>
            <w:rPr>
              <w:rFonts w:hint="eastAsia" w:ascii="宋体" w:hAnsi="宋体" w:eastAsia="宋体" w:cs="宋体"/>
              <w:sz w:val="32"/>
              <w:szCs w:val="32"/>
            </w:rPr>
            <w:tab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PAGEREF _Toc8228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</w:rPr>
            <w:t>9</w: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hint="eastAsia" w:ascii="宋体" w:hAnsi="宋体" w:eastAsia="宋体" w:cs="宋体"/>
              <w:sz w:val="32"/>
              <w:szCs w:val="32"/>
            </w:rPr>
          </w:pPr>
        </w:p>
        <w:p>
          <w:pPr>
            <w:rPr>
              <w:rFonts w:hint="eastAsia" w:ascii="仿宋_GB2312" w:hAnsi="仿宋_GB2312" w:eastAsia="仿宋_GB2312" w:cs="仿宋_GB2312"/>
              <w:sz w:val="36"/>
              <w:szCs w:val="36"/>
            </w:rPr>
            <w:sectPr>
              <w:pgSz w:w="11906" w:h="16838"/>
              <w:pgMar w:top="1440" w:right="1800" w:bottom="1440" w:left="1800" w:header="851" w:footer="992" w:gutter="0"/>
              <w:cols w:space="720" w:num="1"/>
              <w:docGrid w:type="lines" w:linePitch="312" w:charSpace="0"/>
            </w:sectPr>
          </w:pP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</w:p>
      </w:sdtContent>
    </w:sdt>
    <w:p>
      <w:pPr>
        <w:pStyle w:val="2"/>
        <w:numPr>
          <w:ilvl w:val="0"/>
          <w:numId w:val="1"/>
        </w:numPr>
        <w:outlineLvl w:val="0"/>
        <w:rPr>
          <w:rFonts w:cs="Times New Roman"/>
        </w:rPr>
      </w:pPr>
      <w:bookmarkStart w:id="18" w:name="_Toc11241"/>
      <w:r>
        <w:rPr>
          <w:rFonts w:hint="eastAsia" w:cs="Times New Roman"/>
        </w:rPr>
        <w:t>项目资料管理</w:t>
      </w:r>
      <w:bookmarkEnd w:id="6"/>
      <w:bookmarkEnd w:id="7"/>
      <w:bookmarkEnd w:id="8"/>
      <w:bookmarkEnd w:id="9"/>
      <w:bookmarkEnd w:id="10"/>
      <w:bookmarkEnd w:id="11"/>
      <w:r>
        <w:rPr>
          <w:rFonts w:hint="eastAsia" w:cs="Times New Roman"/>
          <w:lang w:eastAsia="zh-CN"/>
        </w:rPr>
        <w:t>与财务管理</w:t>
      </w:r>
      <w:bookmarkEnd w:id="18"/>
    </w:p>
    <w:p>
      <w:pPr>
        <w:keepNext/>
        <w:keepLines/>
        <w:widowControl w:val="0"/>
        <w:numPr>
          <w:ilvl w:val="0"/>
          <w:numId w:val="2"/>
        </w:numPr>
        <w:spacing w:before="260" w:after="260" w:line="413" w:lineRule="auto"/>
        <w:jc w:val="both"/>
        <w:outlineLvl w:val="1"/>
        <w:rPr>
          <w:rFonts w:ascii="Calibri" w:hAnsi="Calibri" w:eastAsia="宋体" w:cs="Times New Roman"/>
          <w:b/>
          <w:kern w:val="2"/>
          <w:sz w:val="32"/>
          <w:szCs w:val="24"/>
          <w:lang w:val="en-US" w:eastAsia="zh-CN" w:bidi="ar-SA"/>
        </w:rPr>
      </w:pPr>
      <w:bookmarkStart w:id="19" w:name="_Toc2290103"/>
      <w:bookmarkStart w:id="20" w:name="_Toc9782_WPSOffice_Level2"/>
      <w:bookmarkStart w:id="21" w:name="_Toc18586"/>
      <w:bookmarkStart w:id="22" w:name="_Toc7851"/>
      <w:bookmarkStart w:id="23" w:name="_Toc19935"/>
      <w:bookmarkStart w:id="24" w:name="_Toc13645"/>
      <w:bookmarkStart w:id="25" w:name="_Toc14533"/>
      <w:r>
        <w:rPr>
          <w:rFonts w:hint="eastAsia" w:ascii="Calibri" w:hAnsi="Calibri" w:eastAsia="宋体" w:cs="Times New Roman"/>
          <w:b/>
          <w:kern w:val="2"/>
          <w:sz w:val="32"/>
          <w:szCs w:val="24"/>
          <w:lang w:val="en-US" w:eastAsia="zh-CN" w:bidi="ar-SA"/>
        </w:rPr>
        <w:t>活动方案策划</w:t>
      </w:r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644"/>
        <w:gridCol w:w="2007"/>
        <w:gridCol w:w="2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pStyle w:val="14"/>
              <w:jc w:val="center"/>
              <w:rPr>
                <w:rFonts w:ascii="楷体" w:hAnsi="楷体" w:eastAsia="楷体" w:cs="楷体"/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</w:rPr>
              <w:t>活动策划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90" w:lineRule="atLeast"/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  <w:p>
            <w:pPr>
              <w:pStyle w:val="14"/>
              <w:spacing w:line="90" w:lineRule="atLeast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90" w:lineRule="atLeast"/>
              <w:jc w:val="center"/>
              <w:rPr>
                <w:rFonts w:ascii="楷体" w:hAnsi="楷体" w:eastAsia="楷体" w:cs="楷体"/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活动日期</w:t>
            </w: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  <w:sz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活动地点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预计参与人数</w:t>
            </w: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活动目的</w:t>
            </w:r>
          </w:p>
        </w:tc>
        <w:tc>
          <w:tcPr>
            <w:tcW w:w="71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191" w:lineRule="atLeas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预计支出事项及明细</w:t>
            </w:r>
          </w:p>
        </w:tc>
        <w:tc>
          <w:tcPr>
            <w:tcW w:w="71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招募及宣传</w:t>
            </w:r>
          </w:p>
        </w:tc>
        <w:tc>
          <w:tcPr>
            <w:tcW w:w="71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199" w:lineRule="atLeas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人力资源        </w:t>
            </w:r>
          </w:p>
          <w:p>
            <w:pPr>
              <w:pStyle w:val="14"/>
              <w:spacing w:line="199" w:lineRule="atLeas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及工作分配</w:t>
            </w:r>
          </w:p>
        </w:tc>
        <w:tc>
          <w:tcPr>
            <w:tcW w:w="71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  <w:p>
            <w:pPr>
              <w:pStyle w:val="14"/>
              <w:jc w:val="center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链接资源</w:t>
            </w:r>
          </w:p>
        </w:tc>
        <w:tc>
          <w:tcPr>
            <w:tcW w:w="71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活动流程安排</w:t>
            </w:r>
          </w:p>
        </w:tc>
        <w:tc>
          <w:tcPr>
            <w:tcW w:w="71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预计困难及对应解决方案</w:t>
            </w:r>
          </w:p>
        </w:tc>
        <w:tc>
          <w:tcPr>
            <w:tcW w:w="71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color w:val="000000"/>
              </w:rPr>
            </w:pPr>
          </w:p>
        </w:tc>
      </w:tr>
    </w:tbl>
    <w:p>
      <w:pPr>
        <w:rPr>
          <w:b/>
          <w:bCs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Calibri" w:hAnsi="Calibri" w:eastAsia="宋体" w:cs="Times New Roman"/>
          <w:b/>
          <w:bCs/>
          <w:sz w:val="32"/>
          <w:szCs w:val="32"/>
        </w:rPr>
        <w:t>附件：活动通知</w:t>
      </w:r>
    </w:p>
    <w:p>
      <w:pPr>
        <w:keepNext/>
        <w:keepLines/>
        <w:widowControl w:val="0"/>
        <w:numPr>
          <w:ilvl w:val="0"/>
          <w:numId w:val="2"/>
        </w:numPr>
        <w:spacing w:before="260" w:after="260" w:line="413" w:lineRule="auto"/>
        <w:jc w:val="both"/>
        <w:outlineLvl w:val="1"/>
        <w:rPr>
          <w:rFonts w:ascii="Calibri" w:hAnsi="Calibri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bookmarkStart w:id="26" w:name="_Toc6022"/>
      <w:bookmarkStart w:id="27" w:name="_Toc2290104"/>
      <w:bookmarkStart w:id="28" w:name="_Toc4097"/>
      <w:bookmarkStart w:id="29" w:name="_Toc7470_WPSOffice_Level2"/>
      <w:bookmarkStart w:id="30" w:name="_Toc31882"/>
      <w:bookmarkStart w:id="31" w:name="_Toc12733"/>
      <w:bookmarkStart w:id="32" w:name="_Toc15391"/>
      <w:r>
        <w:rPr>
          <w:rFonts w:hint="eastAsia" w:ascii="Calibri" w:hAnsi="Calibri" w:eastAsia="宋体" w:cs="Times New Roman"/>
          <w:b/>
          <w:kern w:val="2"/>
          <w:sz w:val="32"/>
          <w:szCs w:val="24"/>
          <w:lang w:val="en-US" w:eastAsia="zh-CN" w:bidi="ar-SA"/>
        </w:rPr>
        <w:t>活动记录表</w:t>
      </w:r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425"/>
        <w:gridCol w:w="1425"/>
        <w:gridCol w:w="1920"/>
        <w:gridCol w:w="177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pStyle w:val="14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</w:rPr>
              <w:t>活动记录与评估（月度）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440" w:lineRule="atLeas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440" w:lineRule="atLeas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440" w:lineRule="atLeas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活动日期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440" w:lineRule="atLeas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活动地点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440" w:lineRule="atLeas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440" w:lineRule="atLeas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开展次数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440" w:lineRule="atLeas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累计参与人次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440" w:lineRule="atLeas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pStyle w:val="14"/>
              <w:spacing w:line="440" w:lineRule="atLeas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活动实施流程</w:t>
            </w:r>
          </w:p>
          <w:p>
            <w:pPr>
              <w:pStyle w:val="14"/>
              <w:spacing w:line="440" w:lineRule="atLeas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75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440" w:lineRule="atLeas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活动效果评估</w:t>
            </w:r>
          </w:p>
        </w:tc>
        <w:tc>
          <w:tcPr>
            <w:tcW w:w="75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440" w:lineRule="atLeas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活动小结</w:t>
            </w:r>
          </w:p>
        </w:tc>
        <w:tc>
          <w:tcPr>
            <w:tcW w:w="75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pStyle w:val="14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Calibri" w:hAnsi="Calibri" w:eastAsia="宋体" w:cs="Times New Roman"/>
          <w:b/>
          <w:bCs/>
          <w:sz w:val="32"/>
          <w:szCs w:val="32"/>
        </w:rPr>
        <w:t>附件：微信公众号等媒体推送</w:t>
      </w:r>
    </w:p>
    <w:p>
      <w:pPr>
        <w:keepNext/>
        <w:keepLines/>
        <w:widowControl w:val="0"/>
        <w:numPr>
          <w:ilvl w:val="0"/>
          <w:numId w:val="2"/>
        </w:numPr>
        <w:spacing w:before="260" w:after="260" w:line="413" w:lineRule="auto"/>
        <w:jc w:val="both"/>
        <w:outlineLvl w:val="1"/>
        <w:rPr>
          <w:rFonts w:ascii="Calibri" w:hAnsi="Calibri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bookmarkStart w:id="33" w:name="_Toc9778"/>
      <w:bookmarkStart w:id="34" w:name="_Toc27819"/>
      <w:bookmarkStart w:id="35" w:name="_Toc30875"/>
      <w:bookmarkStart w:id="36" w:name="_Toc2290105"/>
      <w:bookmarkStart w:id="37" w:name="_Toc28612"/>
      <w:bookmarkStart w:id="38" w:name="_Toc26462_WPSOffice_Level2"/>
      <w:bookmarkStart w:id="39" w:name="_Toc10998"/>
      <w:r>
        <w:rPr>
          <w:rFonts w:hint="eastAsia" w:ascii="Calibri" w:hAnsi="Calibri" w:eastAsia="宋体" w:cs="Times New Roman"/>
          <w:b/>
          <w:kern w:val="2"/>
          <w:sz w:val="32"/>
          <w:szCs w:val="24"/>
          <w:lang w:val="en-US" w:eastAsia="zh-CN" w:bidi="ar-SA"/>
        </w:rPr>
        <w:t>活动服务对象签到表</w:t>
      </w:r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3278"/>
        <w:gridCol w:w="1625"/>
        <w:gridCol w:w="2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pStyle w:val="14"/>
              <w:spacing w:line="42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44"/>
                <w:szCs w:val="44"/>
              </w:rPr>
              <w:t>服务对象活动签到表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活动名称</w:t>
            </w:r>
          </w:p>
        </w:tc>
        <w:tc>
          <w:tcPr>
            <w:tcW w:w="70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活动地点</w:t>
            </w: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8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服务对象签到表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联系地址</w:t>
            </w: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numPr>
          <w:ilvl w:val="0"/>
          <w:numId w:val="2"/>
        </w:numPr>
        <w:rPr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/>
        <w:keepLines/>
        <w:widowControl w:val="0"/>
        <w:numPr>
          <w:ilvl w:val="0"/>
          <w:numId w:val="2"/>
        </w:numPr>
        <w:spacing w:before="260" w:after="260" w:line="413" w:lineRule="auto"/>
        <w:jc w:val="both"/>
        <w:outlineLvl w:val="1"/>
        <w:rPr>
          <w:rFonts w:ascii="Calibri" w:hAnsi="Calibri" w:eastAsia="宋体" w:cs="Times New Roman"/>
          <w:b/>
          <w:kern w:val="2"/>
          <w:sz w:val="32"/>
          <w:szCs w:val="24"/>
          <w:lang w:val="en-US" w:eastAsia="zh-CN" w:bidi="ar-SA"/>
        </w:rPr>
      </w:pPr>
      <w:bookmarkStart w:id="40" w:name="_Toc1404"/>
      <w:bookmarkStart w:id="41" w:name="_Toc13679"/>
      <w:bookmarkStart w:id="42" w:name="_Toc15723"/>
      <w:bookmarkStart w:id="43" w:name="_Toc17676"/>
      <w:bookmarkStart w:id="44" w:name="_Toc26746_WPSOffice_Level2"/>
      <w:bookmarkStart w:id="45" w:name="_Toc2290106"/>
      <w:bookmarkStart w:id="46" w:name="_Toc20397"/>
      <w:r>
        <w:rPr>
          <w:rFonts w:hint="eastAsia" w:ascii="Calibri" w:hAnsi="Calibri" w:eastAsia="宋体" w:cs="Times New Roman"/>
          <w:b/>
          <w:kern w:val="2"/>
          <w:sz w:val="32"/>
          <w:szCs w:val="24"/>
          <w:lang w:val="en-US" w:eastAsia="zh-CN" w:bidi="ar-SA"/>
        </w:rPr>
        <w:t>活动工作人员签到表</w:t>
      </w:r>
      <w:bookmarkEnd w:id="40"/>
      <w:bookmarkEnd w:id="41"/>
      <w:bookmarkEnd w:id="42"/>
      <w:bookmarkEnd w:id="43"/>
      <w:bookmarkEnd w:id="44"/>
      <w:bookmarkEnd w:id="45"/>
      <w:bookmarkEnd w:id="46"/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2498"/>
        <w:gridCol w:w="600"/>
        <w:gridCol w:w="1805"/>
        <w:gridCol w:w="2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pStyle w:val="14"/>
              <w:spacing w:line="46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44"/>
                <w:szCs w:val="44"/>
              </w:rPr>
              <w:t>社工、志愿者签到表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活动名称</w:t>
            </w:r>
          </w:p>
        </w:tc>
        <w:tc>
          <w:tcPr>
            <w:tcW w:w="70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3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活动地点</w:t>
            </w: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社工、志愿者签到表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参与姓名</w:t>
            </w: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服务类型         （社工或志愿者）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sectPr>
          <w:footerReference r:id="rId5" w:type="default"/>
          <w:pgSz w:w="11906" w:h="16838"/>
          <w:pgMar w:top="1417" w:right="1417" w:bottom="1417" w:left="141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outlineLvl w:val="1"/>
        <w:rPr>
          <w:rFonts w:ascii="Calibri" w:hAnsi="Calibri" w:eastAsia="宋体" w:cs="Times New Roman"/>
        </w:rPr>
      </w:pPr>
      <w:bookmarkStart w:id="47" w:name="_Toc14850"/>
      <w:r>
        <w:rPr>
          <w:rFonts w:hint="eastAsia" w:cs="Times New Roman"/>
          <w:lang w:val="en-US" w:eastAsia="zh-CN"/>
        </w:rPr>
        <w:t>5.</w:t>
      </w:r>
      <w:r>
        <w:rPr>
          <w:rFonts w:hint="eastAsia" w:ascii="Calibri" w:hAnsi="Calibri" w:eastAsia="宋体" w:cs="Times New Roman"/>
        </w:rPr>
        <w:t>项目季度活动计划</w:t>
      </w:r>
      <w:bookmarkEnd w:id="12"/>
      <w:bookmarkEnd w:id="13"/>
      <w:bookmarkEnd w:id="14"/>
      <w:bookmarkEnd w:id="15"/>
      <w:bookmarkEnd w:id="16"/>
      <w:bookmarkEnd w:id="17"/>
      <w:bookmarkEnd w:id="47"/>
    </w:p>
    <w:tbl>
      <w:tblPr>
        <w:tblStyle w:val="9"/>
        <w:tblW w:w="12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7"/>
        <w:gridCol w:w="1957"/>
        <w:gridCol w:w="1747"/>
        <w:gridCol w:w="1096"/>
        <w:gridCol w:w="3480"/>
        <w:gridCol w:w="1500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2997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bidi="ar"/>
              </w:rPr>
              <w:t>项目季度活动预安排统计表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  <w:lang w:bidi="ar"/>
              </w:rPr>
              <w:t>执行机构</w:t>
            </w:r>
          </w:p>
        </w:tc>
        <w:tc>
          <w:tcPr>
            <w:tcW w:w="457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  <w:lang w:bidi="ar"/>
              </w:rPr>
              <w:t>项目负责人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  <w:lang w:bidi="ar"/>
              </w:rPr>
              <w:t>计划开展月份</w:t>
            </w:r>
          </w:p>
        </w:tc>
        <w:tc>
          <w:tcPr>
            <w:tcW w:w="10990" w:type="dxa"/>
            <w:gridSpan w:val="6"/>
            <w:noWrap w:val="0"/>
            <w:vAlign w:val="center"/>
          </w:tcPr>
          <w:p>
            <w:pPr>
              <w:ind w:firstLine="663" w:firstLineChars="300"/>
              <w:jc w:val="left"/>
              <w:rPr>
                <w:rFonts w:ascii="楷体" w:hAnsi="楷体" w:eastAsia="楷体" w:cs="楷体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  <w:lang w:bidi="ar"/>
              </w:rPr>
              <w:t>月—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计划对应月份</w:t>
            </w:r>
          </w:p>
        </w:tc>
        <w:tc>
          <w:tcPr>
            <w:tcW w:w="370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活动名称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预计频次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活动计划如何开展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（时间、地点、主要内容）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预计服务人次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活动预算（元）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第一个月</w:t>
            </w:r>
          </w:p>
        </w:tc>
        <w:tc>
          <w:tcPr>
            <w:tcW w:w="3704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704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704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第二个月</w:t>
            </w:r>
          </w:p>
        </w:tc>
        <w:tc>
          <w:tcPr>
            <w:tcW w:w="3704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704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704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第三个月</w:t>
            </w:r>
          </w:p>
        </w:tc>
        <w:tc>
          <w:tcPr>
            <w:tcW w:w="3704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704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0990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本阶段，共计划开展  次活动，预计服务   人次，总预算预计    元。</w:t>
            </w:r>
          </w:p>
        </w:tc>
      </w:tr>
    </w:tbl>
    <w:p>
      <w:pPr>
        <w:sectPr>
          <w:pgSz w:w="16838" w:h="11906" w:orient="landscape"/>
          <w:pgMar w:top="1417" w:right="1417" w:bottom="1417" w:left="141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outlineLvl w:val="1"/>
        <w:rPr>
          <w:rFonts w:ascii="Calibri" w:hAnsi="Calibri" w:eastAsia="宋体" w:cs="Times New Roman"/>
        </w:rPr>
      </w:pPr>
      <w:bookmarkStart w:id="48" w:name="_Toc32622"/>
      <w:bookmarkStart w:id="49" w:name="_Toc17505"/>
      <w:bookmarkStart w:id="50" w:name="_Toc2290108"/>
      <w:bookmarkStart w:id="51" w:name="_Toc1468"/>
      <w:bookmarkStart w:id="52" w:name="_Toc19742"/>
      <w:bookmarkStart w:id="53" w:name="_Toc193_WPSOffice_Level2"/>
      <w:bookmarkStart w:id="54" w:name="_Toc11529"/>
      <w:r>
        <w:rPr>
          <w:rFonts w:hint="eastAsia" w:cs="Times New Roman"/>
          <w:lang w:val="en-US" w:eastAsia="zh-CN"/>
        </w:rPr>
        <w:t>6.</w:t>
      </w:r>
      <w:r>
        <w:rPr>
          <w:rFonts w:hint="eastAsia" w:ascii="Calibri" w:hAnsi="Calibri" w:eastAsia="宋体" w:cs="Times New Roman"/>
        </w:rPr>
        <w:t>项目季度活动反馈表</w:t>
      </w:r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Style w:val="9"/>
        <w:tblpPr w:leftFromText="180" w:rightFromText="180" w:vertAnchor="text" w:horzAnchor="page" w:tblpXSpec="center" w:tblpY="187"/>
        <w:tblOverlap w:val="never"/>
        <w:tblW w:w="10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645"/>
        <w:gridCol w:w="236"/>
        <w:gridCol w:w="424"/>
        <w:gridCol w:w="654"/>
        <w:gridCol w:w="654"/>
        <w:gridCol w:w="581"/>
        <w:gridCol w:w="73"/>
        <w:gridCol w:w="649"/>
        <w:gridCol w:w="658"/>
        <w:gridCol w:w="520"/>
        <w:gridCol w:w="134"/>
        <w:gridCol w:w="141"/>
        <w:gridCol w:w="513"/>
        <w:gridCol w:w="655"/>
        <w:gridCol w:w="652"/>
        <w:gridCol w:w="670"/>
        <w:gridCol w:w="645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160" w:type="dxa"/>
            <w:gridSpan w:val="19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项目季度实施情况</w:t>
            </w: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（行不够自行添加）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活动名称</w:t>
            </w: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活动频次</w:t>
            </w:r>
          </w:p>
        </w:tc>
        <w:tc>
          <w:tcPr>
            <w:tcW w:w="2175" w:type="dxa"/>
            <w:gridSpan w:val="6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实际</w:t>
            </w:r>
            <w:r>
              <w:rPr>
                <w:rFonts w:hint="eastAsia" w:ascii="楷体" w:hAnsi="楷体" w:eastAsia="楷体" w:cs="楷体"/>
                <w:szCs w:val="21"/>
              </w:rPr>
              <w:t>服务人次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志愿者</w:t>
            </w:r>
            <w:r>
              <w:rPr>
                <w:rFonts w:hint="eastAsia" w:ascii="楷体" w:hAnsi="楷体" w:eastAsia="楷体" w:cs="楷体"/>
                <w:szCs w:val="21"/>
              </w:rPr>
              <w:t>参与人次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活动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实际使用</w:t>
            </w:r>
            <w:r>
              <w:rPr>
                <w:rFonts w:hint="eastAsia" w:ascii="楷体" w:hAnsi="楷体" w:eastAsia="楷体" w:cs="楷体"/>
                <w:szCs w:val="21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both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活动1：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75" w:type="dxa"/>
            <w:gridSpan w:val="6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活动2：</w:t>
            </w: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75" w:type="dxa"/>
            <w:gridSpan w:val="6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活动3：</w:t>
            </w: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75" w:type="dxa"/>
            <w:gridSpan w:val="6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活动……</w:t>
            </w:r>
            <w:r>
              <w:rPr>
                <w:rStyle w:val="11"/>
                <w:rFonts w:hint="eastAsia" w:ascii="楷体" w:hAnsi="楷体" w:eastAsia="楷体" w:cs="楷体"/>
                <w:szCs w:val="21"/>
              </w:rPr>
              <w:footnoteReference w:id="0"/>
            </w: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75" w:type="dxa"/>
            <w:gridSpan w:val="6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195" w:type="dxa"/>
            <w:gridSpan w:val="7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小计</w:t>
            </w:r>
          </w:p>
        </w:tc>
        <w:tc>
          <w:tcPr>
            <w:tcW w:w="2175" w:type="dxa"/>
            <w:gridSpan w:val="6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社会资金筹集数额</w:t>
            </w:r>
          </w:p>
        </w:tc>
        <w:tc>
          <w:tcPr>
            <w:tcW w:w="3916" w:type="dxa"/>
            <w:gridSpan w:val="8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  <w:vertAlign w:val="superscript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其他社会资助情况</w:t>
            </w:r>
            <w:r>
              <w:rPr>
                <w:rStyle w:val="11"/>
                <w:rFonts w:hint="eastAsia" w:ascii="楷体" w:hAnsi="楷体" w:eastAsia="楷体" w:cs="楷体"/>
                <w:szCs w:val="21"/>
              </w:rPr>
              <w:footnoteReference w:id="1"/>
            </w:r>
          </w:p>
        </w:tc>
        <w:tc>
          <w:tcPr>
            <w:tcW w:w="4065" w:type="dxa"/>
            <w:gridSpan w:val="8"/>
            <w:noWrap w:val="0"/>
            <w:vAlign w:val="center"/>
          </w:tcPr>
          <w:p>
            <w:pPr>
              <w:pStyle w:val="12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媒体报道次数</w:t>
            </w:r>
            <w:r>
              <w:rPr>
                <w:rStyle w:val="11"/>
                <w:rFonts w:hint="eastAsia" w:ascii="楷体" w:hAnsi="楷体" w:eastAsia="楷体" w:cs="楷体"/>
                <w:szCs w:val="21"/>
              </w:rPr>
              <w:footnoteReference w:id="2"/>
            </w:r>
          </w:p>
        </w:tc>
        <w:tc>
          <w:tcPr>
            <w:tcW w:w="3267" w:type="dxa"/>
            <w:gridSpan w:val="7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市级媒体</w:t>
            </w:r>
          </w:p>
        </w:tc>
        <w:tc>
          <w:tcPr>
            <w:tcW w:w="2615" w:type="dxa"/>
            <w:gridSpan w:val="6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省级媒体</w:t>
            </w:r>
          </w:p>
        </w:tc>
        <w:tc>
          <w:tcPr>
            <w:tcW w:w="3277" w:type="dxa"/>
            <w:gridSpan w:val="5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全国性媒体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报纸</w:t>
            </w: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杂志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电视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网站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报纸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杂志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网站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报纸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杂志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电视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网站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59" w:type="dxa"/>
            <w:gridSpan w:val="18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59" w:type="dxa"/>
            <w:gridSpan w:val="18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59" w:type="dxa"/>
            <w:gridSpan w:val="18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0160" w:type="dxa"/>
            <w:gridSpan w:val="19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本季度总结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0160" w:type="dxa"/>
            <w:gridSpan w:val="19"/>
            <w:noWrap w:val="0"/>
            <w:vAlign w:val="center"/>
          </w:tcPr>
          <w:p>
            <w:pPr>
              <w:pStyle w:val="12"/>
              <w:ind w:firstLine="0" w:firstLineChars="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填写本季度的工作总体概况，服务人群的反馈情况，遇到的困难与问题等。</w:t>
            </w:r>
          </w:p>
          <w:p>
            <w:pPr>
              <w:pStyle w:val="12"/>
              <w:ind w:firstLine="0" w:firstLineChars="0"/>
              <w:jc w:val="center"/>
              <w:rPr>
                <w:rFonts w:hint="eastAsia" w:ascii="楷体" w:hAnsi="楷体" w:eastAsia="楷体" w:cs="楷体"/>
                <w:b/>
                <w:szCs w:val="21"/>
              </w:rPr>
            </w:pPr>
          </w:p>
          <w:p>
            <w:pPr>
              <w:pStyle w:val="12"/>
              <w:ind w:firstLine="0" w:firstLineChars="0"/>
              <w:jc w:val="center"/>
              <w:rPr>
                <w:rFonts w:hint="eastAsia" w:ascii="楷体" w:hAnsi="楷体" w:eastAsia="楷体" w:cs="楷体"/>
                <w:b/>
                <w:szCs w:val="21"/>
              </w:rPr>
            </w:pPr>
          </w:p>
          <w:p>
            <w:pPr>
              <w:pStyle w:val="12"/>
              <w:ind w:firstLine="0" w:firstLineChars="0"/>
              <w:jc w:val="center"/>
              <w:rPr>
                <w:rFonts w:hint="eastAsia" w:ascii="楷体" w:hAnsi="楷体" w:eastAsia="楷体" w:cs="楷体"/>
                <w:b/>
                <w:szCs w:val="21"/>
              </w:rPr>
            </w:pPr>
          </w:p>
          <w:p>
            <w:pPr>
              <w:pStyle w:val="12"/>
              <w:ind w:firstLine="0" w:firstLineChars="0"/>
              <w:jc w:val="center"/>
              <w:rPr>
                <w:rFonts w:hint="eastAsia" w:ascii="楷体" w:hAnsi="楷体" w:eastAsia="楷体" w:cs="楷体"/>
                <w:b/>
                <w:szCs w:val="21"/>
              </w:rPr>
            </w:pPr>
          </w:p>
          <w:p>
            <w:pPr>
              <w:pStyle w:val="12"/>
              <w:ind w:firstLine="0" w:firstLineChars="0"/>
              <w:jc w:val="center"/>
              <w:rPr>
                <w:rFonts w:hint="eastAsia" w:ascii="楷体" w:hAnsi="楷体" w:eastAsia="楷体" w:cs="楷体"/>
                <w:b/>
                <w:szCs w:val="21"/>
              </w:rPr>
            </w:pPr>
          </w:p>
          <w:p>
            <w:pPr>
              <w:pStyle w:val="12"/>
              <w:ind w:firstLine="0" w:firstLineChars="0"/>
              <w:jc w:val="center"/>
              <w:rPr>
                <w:rFonts w:hint="eastAsia" w:ascii="楷体" w:hAnsi="楷体" w:eastAsia="楷体" w:cs="楷体"/>
                <w:b/>
                <w:szCs w:val="21"/>
              </w:rPr>
            </w:pPr>
          </w:p>
          <w:p>
            <w:pPr>
              <w:pStyle w:val="12"/>
              <w:ind w:firstLine="0" w:firstLineChars="0"/>
              <w:jc w:val="center"/>
              <w:rPr>
                <w:rFonts w:hint="eastAsia" w:ascii="楷体" w:hAnsi="楷体" w:eastAsia="楷体" w:cs="楷体"/>
                <w:b/>
                <w:szCs w:val="21"/>
              </w:rPr>
            </w:pPr>
          </w:p>
          <w:p>
            <w:pPr>
              <w:pStyle w:val="12"/>
              <w:ind w:firstLine="0" w:firstLineChars="0"/>
              <w:jc w:val="center"/>
              <w:rPr>
                <w:rFonts w:hint="eastAsia" w:ascii="楷体" w:hAnsi="楷体" w:eastAsia="楷体" w:cs="楷体"/>
                <w:b/>
                <w:szCs w:val="21"/>
              </w:rPr>
            </w:pPr>
          </w:p>
          <w:p>
            <w:pPr>
              <w:pStyle w:val="12"/>
              <w:ind w:firstLine="0" w:firstLineChars="0"/>
              <w:jc w:val="center"/>
              <w:rPr>
                <w:rFonts w:hint="eastAsia" w:ascii="楷体" w:hAnsi="楷体" w:eastAsia="楷体" w:cs="楷体"/>
                <w:b/>
                <w:szCs w:val="21"/>
              </w:rPr>
            </w:pPr>
          </w:p>
          <w:p>
            <w:pPr>
              <w:pStyle w:val="12"/>
              <w:ind w:firstLine="0" w:firstLineChars="0"/>
              <w:jc w:val="center"/>
              <w:rPr>
                <w:rFonts w:hint="eastAsia" w:ascii="楷体" w:hAnsi="楷体" w:eastAsia="楷体" w:cs="楷体"/>
                <w:b/>
                <w:szCs w:val="21"/>
              </w:rPr>
            </w:pPr>
          </w:p>
          <w:p>
            <w:pPr>
              <w:pStyle w:val="12"/>
              <w:ind w:firstLine="0" w:firstLineChars="0"/>
              <w:jc w:val="center"/>
              <w:rPr>
                <w:rFonts w:hint="eastAsia" w:ascii="楷体" w:hAnsi="楷体" w:eastAsia="楷体" w:cs="楷体"/>
                <w:b/>
                <w:szCs w:val="21"/>
              </w:rPr>
            </w:pPr>
          </w:p>
        </w:tc>
      </w:tr>
    </w:tbl>
    <w:p>
      <w:pPr>
        <w:sectPr>
          <w:pgSz w:w="11906" w:h="16838"/>
          <w:pgMar w:top="1417" w:right="1417" w:bottom="1417" w:left="141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outlineLvl w:val="1"/>
        <w:rPr>
          <w:rFonts w:hint="eastAsia" w:ascii="Calibri" w:hAnsi="Calibri" w:eastAsia="宋体" w:cs="Times New Roman"/>
          <w:lang w:eastAsia="zh-CN"/>
        </w:rPr>
      </w:pPr>
      <w:bookmarkStart w:id="55" w:name="_Toc19342"/>
      <w:r>
        <w:rPr>
          <w:rFonts w:hint="eastAsia" w:cs="Times New Roman"/>
          <w:lang w:val="en-US" w:eastAsia="zh-CN"/>
        </w:rPr>
        <w:t>7.</w:t>
      </w:r>
      <w:r>
        <w:rPr>
          <w:rFonts w:hint="eastAsia" w:cs="Times New Roman"/>
          <w:lang w:eastAsia="zh-CN"/>
        </w:rPr>
        <w:t>项目</w:t>
      </w:r>
      <w:r>
        <w:rPr>
          <w:rFonts w:hint="eastAsia" w:ascii="Calibri" w:hAnsi="Calibri" w:eastAsia="宋体" w:cs="Times New Roman"/>
          <w:lang w:eastAsia="zh-CN"/>
        </w:rPr>
        <w:t>财务明细表</w:t>
      </w:r>
      <w:bookmarkEnd w:id="55"/>
    </w:p>
    <w:tbl>
      <w:tblPr>
        <w:tblStyle w:val="9"/>
        <w:tblW w:w="160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425"/>
        <w:gridCol w:w="2580"/>
        <w:gridCol w:w="2040"/>
        <w:gridCol w:w="1290"/>
        <w:gridCol w:w="1710"/>
        <w:gridCol w:w="2505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8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崇川区第七届社区公益助力计划立项项目预算表（单位: RMB)</w:t>
            </w:r>
          </w:p>
        </w:tc>
        <w:tc>
          <w:tcPr>
            <w:tcW w:w="7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崇川区第七届社区公益助力计划立项项目决算表（单位: RMB)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具体预算说明（与项目书预算保持一致）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2019年实际收支</w:t>
            </w:r>
          </w:p>
        </w:tc>
        <w:tc>
          <w:tcPr>
            <w:tcW w:w="3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（实际发生与预算不一致原因）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具体事项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金额明细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已报支款项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实际发生</w:t>
            </w:r>
          </w:p>
        </w:tc>
        <w:tc>
          <w:tcPr>
            <w:tcW w:w="3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活动成本支出（含活动志愿者、培训讲师支出等）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以上累计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项目专职人力支出（创投项目可不填写该项）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以上累计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项目行政综合管理费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以上累计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额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（收入-实际发生金额）</w:t>
            </w:r>
          </w:p>
        </w:tc>
        <w:tc>
          <w:tcPr>
            <w:tcW w:w="13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outlineLvl w:val="0"/>
        <w:rPr>
          <w:rFonts w:hint="default" w:ascii="Calibri" w:hAnsi="Calibri" w:eastAsia="宋体" w:cs="Times New Roman"/>
          <w:b/>
          <w:kern w:val="2"/>
          <w:sz w:val="32"/>
          <w:szCs w:val="24"/>
          <w:lang w:val="en-US" w:eastAsia="zh-CN" w:bidi="ar-SA"/>
        </w:rPr>
      </w:pPr>
      <w:bookmarkStart w:id="56" w:name="_Toc8228"/>
      <w:r>
        <w:rPr>
          <w:rFonts w:hint="eastAsia" w:ascii="Calibri" w:hAnsi="Calibri" w:eastAsia="宋体" w:cs="Times New Roman"/>
          <w:b/>
          <w:kern w:val="2"/>
          <w:sz w:val="32"/>
          <w:szCs w:val="24"/>
          <w:lang w:val="en-US" w:eastAsia="zh-CN" w:bidi="ar-SA"/>
        </w:rPr>
        <w:t>二、结项自评表</w:t>
      </w:r>
      <w:bookmarkEnd w:id="56"/>
    </w:p>
    <w:p>
      <w:pPr>
        <w:jc w:val="center"/>
        <w:outlineLvl w:val="0"/>
        <w:rPr>
          <w:rFonts w:hint="eastAsia" w:ascii="Calibri" w:hAnsi="Calibri" w:eastAsia="宋体" w:cs="Times New Roman"/>
          <w:b/>
          <w:kern w:val="2"/>
          <w:sz w:val="32"/>
          <w:szCs w:val="24"/>
          <w:lang w:val="en-US" w:eastAsia="zh-CN" w:bidi="ar-SA"/>
        </w:rPr>
      </w:pPr>
      <w:bookmarkStart w:id="57" w:name="_Toc3361"/>
      <w:r>
        <w:rPr>
          <w:rFonts w:hint="eastAsia" w:ascii="Calibri" w:hAnsi="Calibri" w:eastAsia="宋体" w:cs="Times New Roman"/>
          <w:b/>
          <w:kern w:val="2"/>
          <w:sz w:val="32"/>
          <w:szCs w:val="24"/>
          <w:lang w:val="en-US" w:eastAsia="zh-CN" w:bidi="ar-SA"/>
        </w:rPr>
        <w:t>结项自评表</w:t>
      </w:r>
      <w:bookmarkEnd w:id="57"/>
    </w:p>
    <w:p>
      <w:pPr>
        <w:pStyle w:val="13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  <w:bookmarkStart w:id="58" w:name="_Toc21592"/>
      <w:r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  <w:t>一、项目实际实施情况</w:t>
      </w:r>
      <w:bookmarkEnd w:id="5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（一）已开展活动情况。（包括累计开展活动类型/主题、次数；累计受益人次；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计划完成率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；累计志愿者参与人次；累计参与各类项目能力建设活动频次；项目/活动获宣传的平台及次数）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已投入人力物力资源情况。（指累计争取到非项目资助范围内的其他人力、物力资源）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pStyle w:val="13"/>
        <w:widowControl w:val="0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jc w:val="both"/>
        <w:outlineLvl w:val="9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</w:p>
    <w:p>
      <w:pPr>
        <w:pStyle w:val="13"/>
        <w:widowControl w:val="0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jc w:val="both"/>
        <w:outlineLvl w:val="9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</w:p>
    <w:p>
      <w:pPr>
        <w:pStyle w:val="13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  <w:bookmarkStart w:id="59" w:name="_Toc10460"/>
      <w:r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  <w:t>二、项目成效分析</w:t>
      </w:r>
      <w:bookmarkEnd w:id="5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（一）项目对于服务对象的成效/影响（是否帮助服务对象解决了项目干预前的问题；解决到什么程度；对服务对象后续生活等方面的影响如何？）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项目对于所在社区的成效/影响（项目是否为社区更多居民知晓、参与项目活动情况如何、是否获得社区邻里微服务的品牌?）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项目对本机构的影响如何？（机构资金量有无增加、志愿者补充情况、日常活动常态化情况、团队分工完善情况、组织获得荣誉表彰情况等？）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pStyle w:val="13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  <w:bookmarkStart w:id="60" w:name="_Toc28361"/>
      <w:r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  <w:t>三、项目的不足和反思</w:t>
      </w:r>
      <w:bookmarkEnd w:id="6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（从项目的服务对象、团队内部志愿者的反馈，项目的资金使用结构合理程度，项目执行人力的分配程度，项目购买物资是否存在浪费现象，项目预算中的宣传费是否使用到位等）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kern w:val="2"/>
          <w:sz w:val="32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  <w:rPr>
          <w:rFonts w:ascii="Calibri" w:hAnsi="Calibri" w:eastAsia="宋体" w:cs="Times New Roman"/>
        </w:rPr>
      </w:pPr>
      <w:r>
        <w:rPr>
          <w:rStyle w:val="11"/>
          <w:rFonts w:ascii="Calibri" w:hAnsi="Calibri" w:eastAsia="宋体"/>
        </w:rPr>
        <w:footnoteRef/>
      </w:r>
      <w:r>
        <w:rPr>
          <w:rFonts w:hint="eastAsia" w:ascii="Calibri" w:hAnsi="Calibri" w:eastAsia="宋体" w:cs="Times New Roman"/>
        </w:rPr>
        <w:t>若实际开展的活动数量超出填写栏目的数量，请自行增加栏目。</w:t>
      </w:r>
    </w:p>
  </w:footnote>
  <w:footnote w:id="1">
    <w:p>
      <w:pPr>
        <w:pStyle w:val="7"/>
        <w:rPr>
          <w:rFonts w:ascii="Calibri" w:hAnsi="Calibri" w:eastAsia="宋体" w:cs="Times New Roman"/>
        </w:rPr>
      </w:pPr>
      <w:r>
        <w:rPr>
          <w:rStyle w:val="11"/>
          <w:rFonts w:ascii="Calibri" w:hAnsi="Calibri" w:eastAsia="宋体"/>
        </w:rPr>
        <w:footnoteRef/>
      </w:r>
      <w:r>
        <w:rPr>
          <w:rFonts w:hint="eastAsia" w:ascii="Calibri" w:hAnsi="Calibri" w:eastAsia="宋体" w:cs="Times New Roman"/>
        </w:rPr>
        <w:t>除了募集到的社会资金外所取得社会资助，如场地、物质等等。填写该栏时请注明资助方与资助内容，如“××居委会提供××场地”。</w:t>
      </w:r>
    </w:p>
  </w:footnote>
  <w:footnote w:id="2">
    <w:p>
      <w:pPr>
        <w:pStyle w:val="7"/>
        <w:rPr>
          <w:rFonts w:ascii="Calibri" w:hAnsi="Calibri" w:eastAsia="宋体" w:cs="Times New Roman"/>
        </w:rPr>
      </w:pPr>
      <w:r>
        <w:rPr>
          <w:rStyle w:val="11"/>
          <w:rFonts w:ascii="Calibri" w:hAnsi="Calibri" w:eastAsia="宋体"/>
        </w:rPr>
        <w:footnoteRef/>
      </w:r>
      <w:r>
        <w:rPr>
          <w:rFonts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</w:rPr>
        <w:t>媒体报道的具体情况请填写在下面的空白栏里，有转播转载的情</w:t>
      </w:r>
      <w:r>
        <w:rPr>
          <w:rFonts w:hint="eastAsia" w:ascii="Calibri" w:hAnsi="Calibri" w:eastAsia="宋体" w:cs="Times New Roman"/>
        </w:rPr>
        <w:br w:type="textWrapping"/>
      </w:r>
      <w:r>
        <w:rPr>
          <w:rFonts w:hint="eastAsia" w:ascii="Calibri" w:hAnsi="Calibri" w:eastAsia="宋体" w:cs="Times New Roman"/>
        </w:rPr>
        <w:t>况不重复加算，同样在空白栏里写明即可。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A3D297"/>
    <w:multiLevelType w:val="singleLevel"/>
    <w:tmpl w:val="88A3D2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C87262B"/>
    <w:multiLevelType w:val="singleLevel"/>
    <w:tmpl w:val="AC8726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F038F1"/>
    <w:multiLevelType w:val="singleLevel"/>
    <w:tmpl w:val="59F038F1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9F03E75"/>
    <w:multiLevelType w:val="singleLevel"/>
    <w:tmpl w:val="59F03E75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111A9"/>
    <w:rsid w:val="033F573B"/>
    <w:rsid w:val="07395AE0"/>
    <w:rsid w:val="13011BD5"/>
    <w:rsid w:val="143722B5"/>
    <w:rsid w:val="24313AA8"/>
    <w:rsid w:val="29412A8A"/>
    <w:rsid w:val="33015728"/>
    <w:rsid w:val="34602155"/>
    <w:rsid w:val="34E92DE9"/>
    <w:rsid w:val="35AF09C7"/>
    <w:rsid w:val="3A885C63"/>
    <w:rsid w:val="40FE4FB3"/>
    <w:rsid w:val="411A064E"/>
    <w:rsid w:val="4A641E3E"/>
    <w:rsid w:val="59864842"/>
    <w:rsid w:val="67B07455"/>
    <w:rsid w:val="69786328"/>
    <w:rsid w:val="716F776B"/>
    <w:rsid w:val="762F4752"/>
    <w:rsid w:val="78A111A9"/>
    <w:rsid w:val="7DE1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before="260" w:after="260" w:line="413" w:lineRule="auto"/>
      <w:jc w:val="both"/>
      <w:outlineLvl w:val="2"/>
    </w:pPr>
    <w:rPr>
      <w:rFonts w:ascii="Calibri" w:hAnsi="Calibri" w:eastAsia="宋体" w:cs="Times New Roman"/>
      <w:b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uiPriority w:val="0"/>
  </w:style>
  <w:style w:type="paragraph" w:styleId="7">
    <w:name w:val="footnote text"/>
    <w:qFormat/>
    <w:uiPriority w:val="0"/>
    <w:pPr>
      <w:widowControl w:val="0"/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8">
    <w:name w:val="toc 2"/>
    <w:basedOn w:val="1"/>
    <w:next w:val="1"/>
    <w:uiPriority w:val="0"/>
    <w:pPr>
      <w:ind w:left="420" w:leftChars="200"/>
    </w:pPr>
  </w:style>
  <w:style w:type="character" w:styleId="11">
    <w:name w:val="footnote reference"/>
    <w:qFormat/>
    <w:uiPriority w:val="0"/>
    <w:rPr>
      <w:rFonts w:cs="Times New Roman"/>
      <w:vertAlign w:val="superscript"/>
    </w:rPr>
  </w:style>
  <w:style w:type="paragraph" w:customStyle="1" w:styleId="12">
    <w:name w:val="列表段落11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List Paragraph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p0"/>
    <w:qFormat/>
    <w:uiPriority w:val="0"/>
    <w:pPr>
      <w:widowControl/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paragraph" w:customStyle="1" w:styleId="15">
    <w:name w:val="WPSOffice手动目录 2"/>
    <w:uiPriority w:val="0"/>
    <w:pPr>
      <w:ind w:leftChars="200"/>
    </w:pPr>
    <w:rPr>
      <w:sz w:val="20"/>
      <w:szCs w:val="20"/>
    </w:rPr>
  </w:style>
  <w:style w:type="paragraph" w:customStyle="1" w:styleId="16">
    <w:name w:val="WPSOffice手动目录 1"/>
    <w:uiPriority w:val="0"/>
    <w:pPr>
      <w:ind w:leftChars="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2019-11-19T03:03:00Z</dcterms:created>
  <dc:creator>Z哒不溜</dc:creator>
  <cp:lastModifiedBy>Z哒不溜</cp:lastModifiedBy>
  <dcterms:modified xsi:type="dcterms:W3CDTF">2019-11-19T08:56:34Z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